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B1ED5" w14:textId="57ECEE05" w:rsidR="008A3B84" w:rsidRPr="008A3B84" w:rsidRDefault="008A3B84" w:rsidP="001B2F98">
      <w:pPr>
        <w:spacing w:before="100" w:beforeAutospacing="1" w:after="100" w:afterAutospacing="1" w:line="240" w:lineRule="auto"/>
        <w:jc w:val="both"/>
        <w:outlineLvl w:val="0"/>
        <w:rPr>
          <w:rStyle w:val="markedcontent"/>
          <w:rFonts w:ascii="Arial" w:hAnsi="Arial" w:cs="Arial"/>
          <w:b/>
          <w:bCs/>
          <w:sz w:val="24"/>
          <w:szCs w:val="24"/>
        </w:rPr>
      </w:pPr>
      <w:r w:rsidRPr="008A3B84">
        <w:rPr>
          <w:rStyle w:val="markedcontent"/>
          <w:rFonts w:ascii="Arial" w:hAnsi="Arial" w:cs="Arial"/>
          <w:b/>
          <w:bCs/>
          <w:sz w:val="24"/>
          <w:szCs w:val="24"/>
        </w:rPr>
        <w:t>Szanowni Państwo!</w:t>
      </w:r>
    </w:p>
    <w:p w14:paraId="2BFAA980" w14:textId="721696FB" w:rsidR="001B2F98" w:rsidRPr="00340499" w:rsidRDefault="000A5704" w:rsidP="001B2F98">
      <w:pPr>
        <w:spacing w:before="100" w:beforeAutospacing="1" w:after="100" w:afterAutospacing="1" w:line="240" w:lineRule="auto"/>
        <w:jc w:val="both"/>
        <w:outlineLvl w:val="0"/>
        <w:rPr>
          <w:rStyle w:val="Pogrubienie"/>
          <w:rFonts w:ascii="Arial" w:hAnsi="Arial" w:cs="Arial"/>
          <w:b w:val="0"/>
          <w:bCs w:val="0"/>
          <w:sz w:val="24"/>
          <w:szCs w:val="24"/>
        </w:rPr>
      </w:pPr>
      <w:r w:rsidRPr="00340499">
        <w:rPr>
          <w:rStyle w:val="markedcontent"/>
          <w:rFonts w:ascii="Arial" w:hAnsi="Arial" w:cs="Arial"/>
          <w:sz w:val="24"/>
          <w:szCs w:val="24"/>
        </w:rPr>
        <w:t>USTAWA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Pr="00340499">
        <w:rPr>
          <w:rStyle w:val="markedcontent"/>
          <w:rFonts w:ascii="Arial" w:hAnsi="Arial" w:cs="Arial"/>
          <w:sz w:val="24"/>
          <w:szCs w:val="24"/>
        </w:rPr>
        <w:t>z dnia 11 sierpnia 2021 r.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Pr="00340499">
        <w:rPr>
          <w:rStyle w:val="markedcontent"/>
          <w:rFonts w:ascii="Arial" w:hAnsi="Arial" w:cs="Arial"/>
          <w:sz w:val="24"/>
          <w:szCs w:val="24"/>
        </w:rPr>
        <w:t>o zmianie ustawy o utrzymaniu czystości i porządku w gminach, ustawy – Prawo ochrony środowiska</w:t>
      </w:r>
      <w:r w:rsidRPr="00340499">
        <w:rPr>
          <w:rFonts w:ascii="Arial" w:hAnsi="Arial" w:cs="Arial"/>
          <w:sz w:val="24"/>
          <w:szCs w:val="24"/>
        </w:rPr>
        <w:t xml:space="preserve"> </w:t>
      </w:r>
      <w:r w:rsidRPr="00340499">
        <w:rPr>
          <w:rStyle w:val="markedcontent"/>
          <w:rFonts w:ascii="Arial" w:hAnsi="Arial" w:cs="Arial"/>
          <w:sz w:val="24"/>
          <w:szCs w:val="24"/>
        </w:rPr>
        <w:t>oraz ustawy o odpadach</w:t>
      </w:r>
      <w:r w:rsidRPr="00340499">
        <w:rPr>
          <w:rStyle w:val="markedcontent"/>
          <w:rFonts w:ascii="Arial" w:hAnsi="Arial" w:cs="Arial"/>
          <w:sz w:val="24"/>
          <w:szCs w:val="24"/>
        </w:rPr>
        <w:t xml:space="preserve"> (</w:t>
      </w:r>
      <w:r w:rsidRPr="000A5704">
        <w:rPr>
          <w:rFonts w:ascii="Arial" w:eastAsia="Times New Roman" w:hAnsi="Arial" w:cs="Arial"/>
          <w:kern w:val="36"/>
          <w:sz w:val="24"/>
          <w:szCs w:val="24"/>
          <w:lang w:eastAsia="pl-PL"/>
        </w:rPr>
        <w:t>Dz.U. 2021 poz. 1648</w:t>
      </w:r>
      <w:r w:rsidRPr="00340499">
        <w:rPr>
          <w:rFonts w:ascii="Arial" w:eastAsia="Times New Roman" w:hAnsi="Arial" w:cs="Arial"/>
          <w:kern w:val="36"/>
          <w:sz w:val="24"/>
          <w:szCs w:val="24"/>
          <w:lang w:eastAsia="pl-PL"/>
        </w:rPr>
        <w:t xml:space="preserve">) wprowadziła </w:t>
      </w:r>
      <w:r w:rsidRPr="00340499">
        <w:rPr>
          <w:rStyle w:val="Pogrubienie"/>
          <w:rFonts w:ascii="Arial" w:hAnsi="Arial" w:cs="Arial"/>
          <w:b w:val="0"/>
          <w:bCs w:val="0"/>
          <w:sz w:val="24"/>
          <w:szCs w:val="24"/>
        </w:rPr>
        <w:t>odpady budowlane i rozbiórkowe jako nową kategorię odpadów.</w:t>
      </w:r>
      <w:r w:rsidR="001842B6" w:rsidRPr="0034049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</w:p>
    <w:p w14:paraId="073776A0" w14:textId="62DEFFF8" w:rsidR="00340499" w:rsidRPr="00340499" w:rsidRDefault="001B2F98" w:rsidP="001B2F98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24"/>
          <w:szCs w:val="24"/>
        </w:rPr>
      </w:pPr>
      <w:r w:rsidRPr="00F86D64">
        <w:rPr>
          <w:rStyle w:val="Pogrubienie"/>
          <w:rFonts w:ascii="Arial" w:hAnsi="Arial" w:cs="Arial"/>
          <w:sz w:val="24"/>
          <w:szCs w:val="24"/>
        </w:rPr>
        <w:t>Nowelizacja</w:t>
      </w:r>
      <w:r w:rsidR="001842B6" w:rsidRPr="00F86D64">
        <w:rPr>
          <w:rStyle w:val="Pogrubienie"/>
          <w:rFonts w:ascii="Arial" w:hAnsi="Arial" w:cs="Arial"/>
          <w:sz w:val="24"/>
          <w:szCs w:val="24"/>
        </w:rPr>
        <w:t xml:space="preserve"> przepisów będzie obowiązywać od dnia 1 stycznia 2023 roku.</w:t>
      </w:r>
      <w:r w:rsidR="001842B6" w:rsidRPr="00340499">
        <w:rPr>
          <w:rStyle w:val="Pogrubienie"/>
          <w:rFonts w:ascii="Arial" w:hAnsi="Arial" w:cs="Arial"/>
          <w:b w:val="0"/>
          <w:bCs w:val="0"/>
          <w:sz w:val="24"/>
          <w:szCs w:val="24"/>
        </w:rPr>
        <w:t xml:space="preserve"> </w:t>
      </w:r>
      <w:r w:rsidR="00F86D64">
        <w:rPr>
          <w:rStyle w:val="Pogrubienie"/>
          <w:rFonts w:ascii="Arial" w:hAnsi="Arial" w:cs="Arial"/>
          <w:b w:val="0"/>
          <w:bCs w:val="0"/>
          <w:sz w:val="24"/>
          <w:szCs w:val="24"/>
        </w:rPr>
        <w:br/>
      </w:r>
      <w:r w:rsidR="001842B6" w:rsidRPr="00340499">
        <w:rPr>
          <w:rFonts w:ascii="Arial" w:hAnsi="Arial" w:cs="Arial"/>
          <w:sz w:val="24"/>
          <w:szCs w:val="24"/>
        </w:rPr>
        <w:t xml:space="preserve">Tego dnia wejdzie w życie </w:t>
      </w:r>
      <w:r w:rsidR="001842B6" w:rsidRPr="00340499">
        <w:rPr>
          <w:rStyle w:val="Pogrubienie"/>
          <w:rFonts w:ascii="Arial" w:hAnsi="Arial" w:cs="Arial"/>
          <w:b w:val="0"/>
          <w:bCs w:val="0"/>
          <w:sz w:val="24"/>
          <w:szCs w:val="24"/>
        </w:rPr>
        <w:t>art. 101a ustawy o odpadach</w:t>
      </w:r>
      <w:r w:rsidR="001842B6" w:rsidRPr="00340499">
        <w:rPr>
          <w:rFonts w:ascii="Arial" w:hAnsi="Arial" w:cs="Arial"/>
          <w:sz w:val="24"/>
          <w:szCs w:val="24"/>
        </w:rPr>
        <w:t>, który stanowi, że</w:t>
      </w:r>
      <w:r w:rsidR="00340499" w:rsidRPr="00340499">
        <w:rPr>
          <w:rFonts w:ascii="Arial" w:hAnsi="Arial" w:cs="Arial"/>
          <w:sz w:val="24"/>
          <w:szCs w:val="24"/>
        </w:rPr>
        <w:t>:</w:t>
      </w:r>
      <w:r w:rsidR="001842B6" w:rsidRPr="00340499">
        <w:rPr>
          <w:rFonts w:ascii="Arial" w:hAnsi="Arial" w:cs="Arial"/>
          <w:sz w:val="24"/>
          <w:szCs w:val="24"/>
        </w:rPr>
        <w:t xml:space="preserve"> </w:t>
      </w:r>
      <w:r w:rsidR="00340499" w:rsidRPr="00340499">
        <w:rPr>
          <w:rFonts w:ascii="Arial" w:hAnsi="Arial" w:cs="Arial"/>
          <w:i/>
          <w:iCs/>
          <w:sz w:val="24"/>
          <w:szCs w:val="24"/>
        </w:rPr>
        <w:t>„</w:t>
      </w:r>
      <w:r w:rsidR="00340499" w:rsidRPr="00340499">
        <w:rPr>
          <w:rStyle w:val="markedcontent"/>
          <w:rFonts w:ascii="Arial" w:hAnsi="Arial" w:cs="Arial"/>
          <w:i/>
          <w:iCs/>
          <w:sz w:val="24"/>
          <w:szCs w:val="24"/>
        </w:rPr>
        <w:t>Odpady budowlane i rozbiórkowe zbiera się oraz odbiera</w:t>
      </w:r>
      <w:r w:rsidR="00340499">
        <w:rPr>
          <w:rFonts w:ascii="Arial" w:hAnsi="Arial" w:cs="Arial"/>
          <w:i/>
          <w:iCs/>
          <w:sz w:val="24"/>
          <w:szCs w:val="24"/>
        </w:rPr>
        <w:t xml:space="preserve"> </w:t>
      </w:r>
      <w:r w:rsidR="00340499" w:rsidRPr="00340499">
        <w:rPr>
          <w:rStyle w:val="markedcontent"/>
          <w:rFonts w:ascii="Arial" w:hAnsi="Arial" w:cs="Arial"/>
          <w:i/>
          <w:iCs/>
          <w:sz w:val="24"/>
          <w:szCs w:val="24"/>
        </w:rPr>
        <w:t>selektywnie, z podziałem co najmniej na: drewno, metale, szkło, tworzywa</w:t>
      </w:r>
      <w:r w:rsidR="00340499">
        <w:rPr>
          <w:rFonts w:ascii="Arial" w:hAnsi="Arial" w:cs="Arial"/>
          <w:i/>
          <w:iCs/>
          <w:sz w:val="24"/>
          <w:szCs w:val="24"/>
        </w:rPr>
        <w:t xml:space="preserve"> </w:t>
      </w:r>
      <w:r w:rsidR="00340499" w:rsidRPr="00340499">
        <w:rPr>
          <w:rStyle w:val="markedcontent"/>
          <w:rFonts w:ascii="Arial" w:hAnsi="Arial" w:cs="Arial"/>
          <w:i/>
          <w:iCs/>
          <w:sz w:val="24"/>
          <w:szCs w:val="24"/>
        </w:rPr>
        <w:t>sztuczne, gips, odpady mineralne, w tym beton, cegłę, płytki i materiały</w:t>
      </w:r>
      <w:r w:rsidR="00340499">
        <w:rPr>
          <w:rFonts w:ascii="Arial" w:hAnsi="Arial" w:cs="Arial"/>
          <w:i/>
          <w:iCs/>
          <w:sz w:val="24"/>
          <w:szCs w:val="24"/>
        </w:rPr>
        <w:t xml:space="preserve"> </w:t>
      </w:r>
      <w:r w:rsidR="00340499" w:rsidRPr="00340499">
        <w:rPr>
          <w:rStyle w:val="markedcontent"/>
          <w:rFonts w:ascii="Arial" w:hAnsi="Arial" w:cs="Arial"/>
          <w:i/>
          <w:iCs/>
          <w:sz w:val="24"/>
          <w:szCs w:val="24"/>
        </w:rPr>
        <w:t>ceramiczne oraz kamienie.</w:t>
      </w:r>
      <w:r w:rsidR="00340499" w:rsidRPr="00340499">
        <w:rPr>
          <w:rStyle w:val="markedcontent"/>
          <w:rFonts w:ascii="Arial" w:hAnsi="Arial" w:cs="Arial"/>
          <w:i/>
          <w:iCs/>
          <w:sz w:val="24"/>
          <w:szCs w:val="24"/>
        </w:rPr>
        <w:t>”</w:t>
      </w:r>
    </w:p>
    <w:p w14:paraId="378C288B" w14:textId="5561ED71" w:rsidR="001842B6" w:rsidRPr="00F86D64" w:rsidRDefault="001842B6" w:rsidP="001B2F9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F86D64">
        <w:rPr>
          <w:rFonts w:ascii="Arial" w:hAnsi="Arial" w:cs="Arial"/>
          <w:b/>
          <w:bCs/>
          <w:sz w:val="24"/>
          <w:szCs w:val="24"/>
        </w:rPr>
        <w:t xml:space="preserve">W związku z powyższym </w:t>
      </w:r>
      <w:proofErr w:type="spellStart"/>
      <w:r w:rsidRPr="00F86D64">
        <w:rPr>
          <w:rFonts w:ascii="Arial" w:hAnsi="Arial" w:cs="Arial"/>
          <w:b/>
          <w:bCs/>
          <w:sz w:val="24"/>
          <w:szCs w:val="24"/>
        </w:rPr>
        <w:t>PGKiM</w:t>
      </w:r>
      <w:proofErr w:type="spellEnd"/>
      <w:r w:rsidRPr="00F86D64">
        <w:rPr>
          <w:rFonts w:ascii="Arial" w:hAnsi="Arial" w:cs="Arial"/>
          <w:b/>
          <w:bCs/>
          <w:sz w:val="24"/>
          <w:szCs w:val="24"/>
        </w:rPr>
        <w:t xml:space="preserve"> Sp. z o.o. uprzejmie informuje, iż </w:t>
      </w:r>
      <w:r w:rsidR="00F86D64">
        <w:rPr>
          <w:rFonts w:ascii="Arial" w:hAnsi="Arial" w:cs="Arial"/>
          <w:b/>
          <w:bCs/>
          <w:sz w:val="24"/>
          <w:szCs w:val="24"/>
        </w:rPr>
        <w:br/>
      </w:r>
      <w:r w:rsidRPr="00F86D64">
        <w:rPr>
          <w:rFonts w:ascii="Arial" w:hAnsi="Arial" w:cs="Arial"/>
          <w:b/>
          <w:bCs/>
          <w:sz w:val="24"/>
          <w:szCs w:val="24"/>
        </w:rPr>
        <w:t>od dnia 1 stycznia 2023 roku Regionalna Instalacja do Przetwarzania Odpadów Komunalnych</w:t>
      </w:r>
      <w:r w:rsidR="001B2F98" w:rsidRPr="00F86D64">
        <w:rPr>
          <w:rFonts w:ascii="Arial" w:hAnsi="Arial" w:cs="Arial"/>
          <w:b/>
          <w:bCs/>
          <w:sz w:val="24"/>
          <w:szCs w:val="24"/>
        </w:rPr>
        <w:t xml:space="preserve"> </w:t>
      </w:r>
      <w:r w:rsidR="00F86D64" w:rsidRPr="00F86D64">
        <w:rPr>
          <w:rFonts w:ascii="Arial" w:hAnsi="Arial" w:cs="Arial"/>
          <w:b/>
          <w:bCs/>
          <w:sz w:val="24"/>
          <w:szCs w:val="24"/>
        </w:rPr>
        <w:t>przy ul. Bagiennej 77</w:t>
      </w:r>
      <w:r w:rsidRPr="00F86D64">
        <w:rPr>
          <w:rFonts w:ascii="Arial" w:hAnsi="Arial" w:cs="Arial"/>
          <w:b/>
          <w:bCs/>
          <w:sz w:val="24"/>
          <w:szCs w:val="24"/>
        </w:rPr>
        <w:t xml:space="preserve"> </w:t>
      </w:r>
      <w:r w:rsidR="00F86D64" w:rsidRPr="00F86D64">
        <w:rPr>
          <w:rFonts w:ascii="Arial" w:hAnsi="Arial" w:cs="Arial"/>
          <w:b/>
          <w:bCs/>
          <w:sz w:val="24"/>
          <w:szCs w:val="24"/>
        </w:rPr>
        <w:t xml:space="preserve">w Inowrocławiu </w:t>
      </w:r>
      <w:r w:rsidRPr="00F86D64">
        <w:rPr>
          <w:rFonts w:ascii="Arial" w:hAnsi="Arial" w:cs="Arial"/>
          <w:b/>
          <w:bCs/>
          <w:sz w:val="24"/>
          <w:szCs w:val="24"/>
        </w:rPr>
        <w:t>nie będzie przyjmować zmieszanych odpadów budowlanych w kodzie 17</w:t>
      </w:r>
      <w:r w:rsidR="00F86D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D64">
        <w:rPr>
          <w:rFonts w:ascii="Arial" w:hAnsi="Arial" w:cs="Arial"/>
          <w:b/>
          <w:bCs/>
          <w:sz w:val="24"/>
          <w:szCs w:val="24"/>
        </w:rPr>
        <w:t>09</w:t>
      </w:r>
      <w:r w:rsidR="00F86D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F86D64">
        <w:rPr>
          <w:rFonts w:ascii="Arial" w:hAnsi="Arial" w:cs="Arial"/>
          <w:b/>
          <w:bCs/>
          <w:sz w:val="24"/>
          <w:szCs w:val="24"/>
        </w:rPr>
        <w:t>04</w:t>
      </w:r>
      <w:r w:rsidRPr="00F86D64">
        <w:rPr>
          <w:rFonts w:ascii="Arial" w:hAnsi="Arial" w:cs="Arial"/>
          <w:b/>
          <w:bCs/>
          <w:sz w:val="24"/>
          <w:szCs w:val="24"/>
        </w:rPr>
        <w:t>.</w:t>
      </w:r>
    </w:p>
    <w:p w14:paraId="139361F2" w14:textId="182138AA" w:rsidR="00340499" w:rsidRDefault="00340499" w:rsidP="001B2F98">
      <w:pPr>
        <w:jc w:val="both"/>
        <w:rPr>
          <w:rFonts w:ascii="Arial" w:hAnsi="Arial" w:cs="Arial"/>
          <w:sz w:val="24"/>
          <w:szCs w:val="24"/>
        </w:rPr>
      </w:pPr>
    </w:p>
    <w:p w14:paraId="4D878AA1" w14:textId="77777777" w:rsidR="00340499" w:rsidRPr="00340499" w:rsidRDefault="00340499" w:rsidP="001B2F98">
      <w:pPr>
        <w:jc w:val="both"/>
        <w:rPr>
          <w:rFonts w:ascii="Arial" w:hAnsi="Arial" w:cs="Arial"/>
          <w:sz w:val="24"/>
          <w:szCs w:val="24"/>
        </w:rPr>
      </w:pPr>
    </w:p>
    <w:p w14:paraId="1A48FE60" w14:textId="7D536B38" w:rsidR="001B2F98" w:rsidRPr="00340499" w:rsidRDefault="001B2F98" w:rsidP="001842B6">
      <w:pPr>
        <w:rPr>
          <w:rFonts w:ascii="Arial" w:hAnsi="Arial" w:cs="Arial"/>
          <w:sz w:val="24"/>
          <w:szCs w:val="24"/>
        </w:rPr>
      </w:pPr>
    </w:p>
    <w:p w14:paraId="044550B3" w14:textId="72359CF2" w:rsidR="001B2F98" w:rsidRPr="00340499" w:rsidRDefault="001B2F98" w:rsidP="001842B6">
      <w:pPr>
        <w:rPr>
          <w:rFonts w:ascii="Arial" w:hAnsi="Arial" w:cs="Arial"/>
          <w:sz w:val="24"/>
          <w:szCs w:val="24"/>
        </w:rPr>
      </w:pPr>
    </w:p>
    <w:p w14:paraId="0DD2D96B" w14:textId="77777777" w:rsidR="001B2F98" w:rsidRPr="00340499" w:rsidRDefault="001B2F98" w:rsidP="001842B6">
      <w:pPr>
        <w:rPr>
          <w:rFonts w:ascii="Arial" w:hAnsi="Arial" w:cs="Arial"/>
          <w:sz w:val="24"/>
          <w:szCs w:val="24"/>
        </w:rPr>
      </w:pPr>
    </w:p>
    <w:p w14:paraId="33D947A6" w14:textId="16FC2268" w:rsidR="001842B6" w:rsidRPr="00340499" w:rsidRDefault="001842B6" w:rsidP="001842B6">
      <w:pPr>
        <w:pStyle w:val="NormalnyWeb"/>
        <w:rPr>
          <w:rFonts w:ascii="Arial" w:hAnsi="Arial" w:cs="Arial"/>
        </w:rPr>
      </w:pPr>
    </w:p>
    <w:p w14:paraId="4C990BAF" w14:textId="77777777" w:rsidR="001842B6" w:rsidRPr="000A5704" w:rsidRDefault="001842B6" w:rsidP="000A570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  <w:lang w:eastAsia="pl-PL"/>
        </w:rPr>
      </w:pPr>
    </w:p>
    <w:p w14:paraId="7D22F091" w14:textId="4EE69441" w:rsidR="000A5704" w:rsidRPr="00340499" w:rsidRDefault="000A5704">
      <w:pPr>
        <w:rPr>
          <w:rStyle w:val="markedcontent"/>
          <w:rFonts w:ascii="Arial" w:hAnsi="Arial" w:cs="Arial"/>
          <w:sz w:val="24"/>
          <w:szCs w:val="24"/>
        </w:rPr>
      </w:pPr>
    </w:p>
    <w:p w14:paraId="05AD38AE" w14:textId="616425F4" w:rsidR="000A5704" w:rsidRPr="00340499" w:rsidRDefault="000A5704">
      <w:pPr>
        <w:rPr>
          <w:rStyle w:val="markedcontent"/>
          <w:rFonts w:ascii="Arial" w:hAnsi="Arial" w:cs="Arial"/>
          <w:sz w:val="24"/>
          <w:szCs w:val="24"/>
        </w:rPr>
      </w:pPr>
    </w:p>
    <w:p w14:paraId="5A10EB10" w14:textId="5616B474" w:rsidR="000A5704" w:rsidRPr="00340499" w:rsidRDefault="000A5704">
      <w:pPr>
        <w:rPr>
          <w:rStyle w:val="markedcontent"/>
          <w:rFonts w:ascii="Arial" w:hAnsi="Arial" w:cs="Arial"/>
          <w:sz w:val="24"/>
          <w:szCs w:val="24"/>
        </w:rPr>
      </w:pPr>
    </w:p>
    <w:p w14:paraId="4015B8B5" w14:textId="1C5BC72E" w:rsidR="000A5704" w:rsidRPr="00340499" w:rsidRDefault="000A5704">
      <w:pPr>
        <w:rPr>
          <w:rStyle w:val="markedcontent"/>
          <w:rFonts w:ascii="Arial" w:hAnsi="Arial" w:cs="Arial"/>
          <w:sz w:val="24"/>
          <w:szCs w:val="24"/>
        </w:rPr>
      </w:pPr>
    </w:p>
    <w:p w14:paraId="07F4F7DF" w14:textId="77777777" w:rsidR="000A5704" w:rsidRPr="00340499" w:rsidRDefault="000A5704">
      <w:pPr>
        <w:rPr>
          <w:rFonts w:ascii="Arial" w:hAnsi="Arial" w:cs="Arial"/>
          <w:sz w:val="24"/>
          <w:szCs w:val="24"/>
        </w:rPr>
      </w:pPr>
    </w:p>
    <w:sectPr w:rsidR="000A5704" w:rsidRPr="003404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04"/>
    <w:rsid w:val="000A5704"/>
    <w:rsid w:val="001842B6"/>
    <w:rsid w:val="001B2F98"/>
    <w:rsid w:val="001D702A"/>
    <w:rsid w:val="00340499"/>
    <w:rsid w:val="008A3B84"/>
    <w:rsid w:val="00F8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25DDA"/>
  <w15:chartTrackingRefBased/>
  <w15:docId w15:val="{6AE9B71F-991A-4468-80B0-2B472834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A57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A5704"/>
  </w:style>
  <w:style w:type="character" w:customStyle="1" w:styleId="Nagwek1Znak">
    <w:name w:val="Nagłówek 1 Znak"/>
    <w:basedOn w:val="Domylnaczcionkaakapitu"/>
    <w:link w:val="Nagwek1"/>
    <w:uiPriority w:val="9"/>
    <w:rsid w:val="000A57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0A5704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84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ighlight">
    <w:name w:val="highlight"/>
    <w:basedOn w:val="Domylnaczcionkaakapitu"/>
    <w:rsid w:val="00340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130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Wiśniewska</dc:creator>
  <cp:keywords/>
  <dc:description/>
  <cp:lastModifiedBy>Elżbieta Wiśniewska</cp:lastModifiedBy>
  <cp:revision>2</cp:revision>
  <cp:lastPrinted>2022-11-09T09:29:00Z</cp:lastPrinted>
  <dcterms:created xsi:type="dcterms:W3CDTF">2022-11-09T07:35:00Z</dcterms:created>
  <dcterms:modified xsi:type="dcterms:W3CDTF">2022-11-09T09:53:00Z</dcterms:modified>
</cp:coreProperties>
</file>